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92841" cy="10698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4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11"/>
        <w:ind w:left="463" w:right="162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u w:val="thick"/>
        </w:rPr>
        <w:t>Full de dades fiscals i bancàries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5"/>
        </w:rPr>
      </w:pPr>
    </w:p>
    <w:tbl>
      <w:tblPr>
        <w:tblW w:w="0" w:type="auto"/>
        <w:jc w:val="left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4"/>
        <w:gridCol w:w="2507"/>
        <w:gridCol w:w="4113"/>
      </w:tblGrid>
      <w:tr>
        <w:trPr>
          <w:trHeight w:val="350" w:hRule="atLeast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before="32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Dades fiscals del perceptor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3184" w:type="dxa"/>
            <w:tcBorders>
              <w:top w:val="single" w:sz="4" w:space="0" w:color="000000"/>
              <w:bottom w:val="single" w:sz="4" w:space="0" w:color="A7A8A7"/>
            </w:tcBorders>
          </w:tcPr>
          <w:p>
            <w:pPr>
              <w:pStyle w:val="TableParagraph"/>
              <w:spacing w:before="114"/>
              <w:ind w:left="85"/>
              <w:rPr>
                <w:sz w:val="18"/>
              </w:rPr>
            </w:pPr>
            <w:r>
              <w:rPr>
                <w:sz w:val="18"/>
              </w:rPr>
              <w:t>NIF / NIE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818181"/>
            </w:tcBorders>
          </w:tcPr>
          <w:p>
            <w:pPr>
              <w:pStyle w:val="TableParagraph"/>
              <w:spacing w:before="106"/>
              <w:ind w:right="987"/>
              <w:jc w:val="right"/>
              <w:rPr>
                <w:sz w:val="18"/>
              </w:rPr>
            </w:pPr>
            <w:r>
              <w:rPr>
                <w:sz w:val="18"/>
              </w:rPr>
              <w:t>Nom i cognoms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81818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184" w:type="dxa"/>
            <w:tcBorders>
              <w:top w:val="single" w:sz="4" w:space="0" w:color="A7A8A7"/>
              <w:bottom w:val="single" w:sz="4" w:space="0" w:color="A7A8A7"/>
            </w:tcBorders>
          </w:tcPr>
          <w:p>
            <w:pPr>
              <w:pStyle w:val="TableParagraph"/>
              <w:spacing w:before="31"/>
              <w:ind w:left="85"/>
              <w:rPr>
                <w:sz w:val="18"/>
              </w:rPr>
            </w:pPr>
            <w:r>
              <w:rPr>
                <w:sz w:val="18"/>
              </w:rPr>
              <w:t>Adreça</w:t>
            </w:r>
          </w:p>
        </w:tc>
        <w:tc>
          <w:tcPr>
            <w:tcW w:w="2507" w:type="dxa"/>
            <w:tcBorders>
              <w:top w:val="single" w:sz="4" w:space="0" w:color="818181"/>
              <w:bottom w:val="single" w:sz="4" w:space="0" w:color="A7A8A7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single" w:sz="4" w:space="0" w:color="818181"/>
              <w:bottom w:val="single" w:sz="4" w:space="0" w:color="A7A8A7"/>
            </w:tcBorders>
          </w:tcPr>
          <w:p>
            <w:pPr>
              <w:pStyle w:val="TableParagraph"/>
              <w:tabs>
                <w:tab w:pos="2347" w:val="left" w:leader="none"/>
                <w:tab w:pos="3106" w:val="left" w:leader="none"/>
              </w:tabs>
              <w:spacing w:line="247" w:lineRule="exact"/>
              <w:ind w:left="1212"/>
              <w:rPr>
                <w:sz w:val="18"/>
              </w:rPr>
            </w:pPr>
            <w:r>
              <w:rPr>
                <w:spacing w:val="-3"/>
                <w:sz w:val="18"/>
              </w:rPr>
              <w:t>Núm</w:t>
            </w:r>
            <w:r>
              <w:rPr>
                <w:spacing w:val="-3"/>
                <w:sz w:val="22"/>
              </w:rPr>
              <w:t>.</w:t>
              <w:tab/>
            </w:r>
            <w:r>
              <w:rPr>
                <w:sz w:val="18"/>
              </w:rPr>
              <w:t>Pis</w:t>
              <w:tab/>
            </w:r>
            <w:r>
              <w:rPr>
                <w:position w:val="3"/>
                <w:sz w:val="18"/>
              </w:rPr>
              <w:t>Porta</w:t>
            </w:r>
          </w:p>
        </w:tc>
      </w:tr>
      <w:tr>
        <w:trPr>
          <w:trHeight w:val="505" w:hRule="atLeast"/>
        </w:trPr>
        <w:tc>
          <w:tcPr>
            <w:tcW w:w="3184" w:type="dxa"/>
            <w:tcBorders>
              <w:top w:val="single" w:sz="4" w:space="0" w:color="A7A8A7"/>
              <w:bottom w:val="single" w:sz="4" w:space="0" w:color="A7A8A7"/>
            </w:tcBorders>
          </w:tcPr>
          <w:p>
            <w:pPr>
              <w:pStyle w:val="TableParagraph"/>
              <w:spacing w:before="31"/>
              <w:ind w:left="85"/>
              <w:rPr>
                <w:sz w:val="18"/>
              </w:rPr>
            </w:pPr>
            <w:r>
              <w:rPr>
                <w:sz w:val="18"/>
              </w:rPr>
              <w:t>Població</w:t>
            </w:r>
          </w:p>
        </w:tc>
        <w:tc>
          <w:tcPr>
            <w:tcW w:w="2507" w:type="dxa"/>
            <w:tcBorders>
              <w:top w:val="single" w:sz="4" w:space="0" w:color="A7A8A7"/>
              <w:bottom w:val="single" w:sz="4" w:space="0" w:color="A7A8A7"/>
            </w:tcBorders>
          </w:tcPr>
          <w:p>
            <w:pPr>
              <w:pStyle w:val="TableParagraph"/>
              <w:spacing w:before="15"/>
              <w:ind w:right="941"/>
              <w:jc w:val="right"/>
              <w:rPr>
                <w:sz w:val="18"/>
              </w:rPr>
            </w:pPr>
            <w:r>
              <w:rPr>
                <w:sz w:val="18"/>
              </w:rPr>
              <w:t>Codi Postal</w:t>
            </w:r>
          </w:p>
        </w:tc>
        <w:tc>
          <w:tcPr>
            <w:tcW w:w="4113" w:type="dxa"/>
            <w:tcBorders>
              <w:top w:val="single" w:sz="4" w:space="0" w:color="A7A8A7"/>
              <w:bottom w:val="single" w:sz="4" w:space="0" w:color="A7A8A7"/>
            </w:tcBorders>
          </w:tcPr>
          <w:p>
            <w:pPr>
              <w:pStyle w:val="TableParagraph"/>
              <w:spacing w:before="15"/>
              <w:ind w:left="954"/>
              <w:rPr>
                <w:sz w:val="18"/>
              </w:rPr>
            </w:pPr>
            <w:r>
              <w:rPr>
                <w:sz w:val="18"/>
              </w:rPr>
              <w:t>Telèfon</w:t>
            </w:r>
          </w:p>
        </w:tc>
      </w:tr>
      <w:tr>
        <w:trPr>
          <w:trHeight w:val="205" w:hRule="atLeast"/>
        </w:trPr>
        <w:tc>
          <w:tcPr>
            <w:tcW w:w="3184" w:type="dxa"/>
            <w:tcBorders>
              <w:top w:val="single" w:sz="4" w:space="0" w:color="A7A8A7"/>
            </w:tcBorders>
          </w:tcPr>
          <w:p>
            <w:pPr>
              <w:pStyle w:val="TableParagraph"/>
              <w:spacing w:line="186" w:lineRule="exact"/>
              <w:ind w:left="85"/>
              <w:rPr>
                <w:sz w:val="18"/>
              </w:rPr>
            </w:pPr>
            <w:r>
              <w:rPr>
                <w:sz w:val="18"/>
              </w:rPr>
              <w:t>Correu electrònic</w:t>
            </w:r>
          </w:p>
        </w:tc>
        <w:tc>
          <w:tcPr>
            <w:tcW w:w="2507" w:type="dxa"/>
            <w:tcBorders>
              <w:top w:val="single" w:sz="4" w:space="0" w:color="A7A8A7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13" w:type="dxa"/>
            <w:tcBorders>
              <w:top w:val="single" w:sz="4" w:space="0" w:color="A7A8A7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b/>
        </w:rPr>
      </w:pPr>
      <w:r>
        <w:rPr/>
        <w:pict>
          <v:shape style="position:absolute;margin-left:64.440002pt;margin-top:15.132223pt;width:489.75pt;height:.1pt;mso-position-horizontal-relative:page;mso-position-vertical-relative:paragraph;z-index:-251658240;mso-wrap-distance-left:0;mso-wrap-distance-right:0" coordorigin="1289,303" coordsize="9795,0" path="m1289,303l11083,303e" filled="false" stroked="true" strokeweight=".48pt" strokecolor="#a7a8a7">
            <v:path arrowok="t"/>
            <v:stroke dashstyle="solid"/>
            <w10:wrap type="topAndBottom"/>
          </v:shape>
        </w:pict>
      </w:r>
    </w:p>
    <w:p>
      <w:pPr>
        <w:spacing w:before="128"/>
        <w:ind w:left="492" w:right="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Número d’ Afiliació a la Seguretat Social (NAF): </w:t>
      </w:r>
      <w:r>
        <w:rPr>
          <w:rFonts w:ascii="Times New Roman" w:hAnsi="Times New Roman"/>
          <w:i/>
          <w:sz w:val="18"/>
        </w:rPr>
        <w:t>(només per becaris de col·laboració)</w:t>
      </w:r>
    </w:p>
    <w:p>
      <w:pPr>
        <w:pStyle w:val="Heading2"/>
        <w:ind w:right="7935"/>
      </w:pPr>
      <w:r>
        <w:rPr/>
        <w:pict>
          <v:shape style="position:absolute;margin-left:64.440002pt;margin-top:23.51314pt;width:489.75pt;height:.1pt;mso-position-horizontal-relative:page;mso-position-vertical-relative:paragraph;z-index:-251657216;mso-wrap-distance-left:0;mso-wrap-distance-right:0" coordorigin="1289,470" coordsize="9795,0" path="m1289,470l11083,470e" filled="false" stroked="true" strokeweight=".48pt" strokecolor="#a7a8a7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440498pt;margin-top:41.513138pt;width:489.75pt;height:17.9pt;mso-position-horizontal-relative:page;mso-position-vertical-relative:paragraph;z-index:-251656192;mso-wrap-distance-left:0;mso-wrap-distance-right:0" type="#_x0000_t202" filled="true" fillcolor="#dadada" stroked="true" strokeweight=".48pt" strokecolor="#000000">
            <v:textbox inset="0,0,0,0">
              <w:txbxContent>
                <w:p>
                  <w:pPr>
                    <w:spacing w:before="32"/>
                    <w:ind w:left="64" w:right="0" w:firstLine="0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Dades bancàries del perceptor (Espanya)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67.919998pt;margin-top:2.87314pt;width:28.95pt;height:14.8pt;mso-position-horizontal-relative:page;mso-position-vertical-relative:paragraph;z-index:251667456" coordorigin="1358,57" coordsize="579,296">
            <v:shape style="position:absolute;left:1363;top:57;width:564;height:296" coordorigin="1363,57" coordsize="564,296" path="m1368,62l1644,62m1654,62l1927,62m1363,57l1363,353e" filled="false" stroked="true" strokeweight=".48pt" strokecolor="#818181">
              <v:path arrowok="t"/>
              <v:stroke dashstyle="solid"/>
            </v:shape>
            <v:line style="position:absolute" from="1649,57" to="1649,353" stroked="true" strokeweight=".481pt" strokecolor="#818181">
              <v:stroke dashstyle="solid"/>
            </v:line>
            <v:line style="position:absolute" from="1932,57" to="1932,353" stroked="true" strokeweight=".48pt" strokecolor="#818181">
              <v:stroke dashstyle="solid"/>
            </v:line>
            <v:rect style="position:absolute;left:1368;top:343;width:10;height:10" filled="true" fillcolor="#818181" stroked="false">
              <v:fill type="solid"/>
            </v:rect>
            <v:line style="position:absolute" from="1378,348" to="1644,348" stroked="true" strokeweight=".48pt" strokecolor="#818181">
              <v:stroke dashstyle="solid"/>
            </v:line>
            <v:rect style="position:absolute;left:1653;top:343;width:10;height:10" filled="true" fillcolor="#818181" stroked="false">
              <v:fill type="solid"/>
            </v:rect>
            <v:line style="position:absolute" from="1663,348" to="1927,348" stroked="true" strokeweight=".48pt" strokecolor="#818181">
              <v:stroke dashstyle="solid"/>
            </v:line>
            <w10:wrap type="none"/>
          </v:group>
        </w:pict>
      </w:r>
      <w:r>
        <w:rPr/>
        <w:pict>
          <v:shape style="position:absolute;margin-left:114.480003pt;margin-top:2.87314pt;width:142.7pt;height:14.8pt;mso-position-horizontal-relative:page;mso-position-vertical-relative:paragraph;z-index:25167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285"/>
                    <w:gridCol w:w="283"/>
                    <w:gridCol w:w="283"/>
                    <w:gridCol w:w="285"/>
                    <w:gridCol w:w="283"/>
                    <w:gridCol w:w="283"/>
                    <w:gridCol w:w="285"/>
                    <w:gridCol w:w="283"/>
                    <w:gridCol w:w="283"/>
                  </w:tblGrid>
                  <w:tr>
                    <w:trPr>
                      <w:trHeight w:val="275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/</w:t>
      </w: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line="360" w:lineRule="auto" w:before="60"/>
        <w:ind w:left="478" w:right="7987"/>
        <w:rPr>
          <w:rFonts w:ascii="Times New Roman" w:hAnsi="Times New Roman"/>
        </w:rPr>
      </w:pPr>
      <w:r>
        <w:rPr>
          <w:rFonts w:ascii="Times New Roman" w:hAnsi="Times New Roman"/>
        </w:rPr>
        <w:t>Nom entitat bancària Codi SWIFT</w:t>
      </w:r>
    </w:p>
    <w:p>
      <w:pPr>
        <w:pStyle w:val="BodyText"/>
        <w:spacing w:line="20" w:lineRule="exact"/>
        <w:ind w:left="40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0,5" to="9794,5" stroked="true" strokeweight=".48pt" strokecolor="#a7a8a7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223" w:lineRule="exact" w:before="0"/>
        <w:ind w:left="463" w:right="8489" w:firstLine="0"/>
        <w:jc w:val="center"/>
        <w:rPr>
          <w:rFonts w:ascii="Times New Roman" w:hAnsi="Times New Roman"/>
          <w:sz w:val="18"/>
        </w:rPr>
      </w:pPr>
      <w:r>
        <w:rPr/>
        <w:pict>
          <v:shape style="position:absolute;margin-left:67.919998pt;margin-top:14.802748pt;width:66.4pt;height:17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327"/>
                    <w:gridCol w:w="329"/>
                    <w:gridCol w:w="329"/>
                  </w:tblGrid>
                  <w:tr>
                    <w:trPr>
                      <w:trHeight w:val="337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27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27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9.880005pt;margin-top:14.802748pt;width:66.5pt;height:17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329"/>
                    <w:gridCol w:w="329"/>
                    <w:gridCol w:w="329"/>
                  </w:tblGrid>
                  <w:tr>
                    <w:trPr>
                      <w:trHeight w:val="337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2.080002pt;margin-top:14.802748pt;width:65.9pt;height:17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329"/>
                    <w:gridCol w:w="329"/>
                    <w:gridCol w:w="317"/>
                  </w:tblGrid>
                  <w:tr>
                    <w:trPr>
                      <w:trHeight w:val="337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3.079987pt;margin-top:14.802748pt;width:64.2pt;height:17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9"/>
                    <w:gridCol w:w="317"/>
                    <w:gridCol w:w="317"/>
                    <w:gridCol w:w="317"/>
                  </w:tblGrid>
                  <w:tr>
                    <w:trPr>
                      <w:trHeight w:val="337" w:hRule="atLeast"/>
                    </w:trPr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2.399994pt;margin-top:14.802748pt;width:64.1pt;height:17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317"/>
                    <w:gridCol w:w="317"/>
                    <w:gridCol w:w="317"/>
                  </w:tblGrid>
                  <w:tr>
                    <w:trPr>
                      <w:trHeight w:val="337" w:hRule="atLeast"/>
                    </w:trPr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1.600006pt;margin-top:14.802748pt;width:64.25pt;height:17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317"/>
                    <w:gridCol w:w="319"/>
                    <w:gridCol w:w="317"/>
                  </w:tblGrid>
                  <w:tr>
                    <w:trPr>
                      <w:trHeight w:val="337" w:hRule="atLeast"/>
                    </w:trPr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64.440002pt;margin-top:-24.918253pt;width:489.75pt;height:.5pt;mso-position-horizontal-relative:page;mso-position-vertical-relative:paragraph;z-index:-251996160" coordorigin="1289,-498" coordsize="9795,10">
            <v:line style="position:absolute" from="1289,-494" to="5609,-494" stroked="true" strokeweight=".481pt" strokecolor="#a7a8a7">
              <v:stroke dashstyle="solid"/>
            </v:line>
            <v:rect style="position:absolute;left:5608;top:-499;width:10;height:10" filled="true" fillcolor="#a7a8a7" stroked="false">
              <v:fill type="solid"/>
            </v:rect>
            <v:line style="position:absolute" from="5618,-494" to="11083,-494" stroked="true" strokeweight=".481pt" strokecolor="#a7a8a7">
              <v:stroke dashstyle="solid"/>
            </v:line>
            <w10:wrap type="none"/>
          </v:group>
        </w:pict>
      </w:r>
      <w:r>
        <w:rPr/>
        <w:pict>
          <v:shape style="position:absolute;margin-left:135.600006pt;margin-top:-19.397253pt;width:227.55pt;height:15.25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5"/>
                    <w:gridCol w:w="417"/>
                    <w:gridCol w:w="415"/>
                    <w:gridCol w:w="417"/>
                    <w:gridCol w:w="417"/>
                    <w:gridCol w:w="415"/>
                    <w:gridCol w:w="417"/>
                    <w:gridCol w:w="417"/>
                    <w:gridCol w:w="400"/>
                    <w:gridCol w:w="400"/>
                    <w:gridCol w:w="400"/>
                  </w:tblGrid>
                  <w:tr>
                    <w:trPr>
                      <w:trHeight w:val="285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2"/>
        </w:rPr>
        <w:t>IBAN </w:t>
      </w:r>
      <w:r>
        <w:rPr>
          <w:rFonts w:ascii="Times New Roman" w:hAnsi="Times New Roman"/>
          <w:sz w:val="18"/>
        </w:rPr>
        <w:t>(24 dígits)</w:t>
      </w:r>
    </w:p>
    <w:p>
      <w:pPr>
        <w:pStyle w:val="BodyText"/>
        <w:spacing w:before="7"/>
        <w:rPr>
          <w:rFonts w:ascii="Times New Roman"/>
          <w:sz w:val="3"/>
        </w:rPr>
      </w:pPr>
    </w:p>
    <w:p>
      <w:pPr>
        <w:pStyle w:val="BodyText"/>
        <w:spacing w:line="20" w:lineRule="exact"/>
        <w:ind w:left="40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0,5" to="9794,5" stroked="true" strokeweight=".481pt" strokecolor="#a7a8a7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2"/>
        <w:rPr>
          <w:rFonts w:ascii="Times New Roman"/>
          <w:sz w:val="26"/>
        </w:rPr>
      </w:pPr>
      <w:r>
        <w:rPr/>
        <w:pict>
          <v:shape style="position:absolute;margin-left:64.440498pt;margin-top:17.294647pt;width:489.75pt;height:18pt;mso-position-horizontal-relative:page;mso-position-vertical-relative:paragraph;z-index:-251653120;mso-wrap-distance-left:0;mso-wrap-distance-right:0" type="#_x0000_t202" filled="true" fillcolor="#dadada" stroked="true" strokeweight=".48pt" strokecolor="#000000">
            <v:textbox inset="0,0,0,0">
              <w:txbxContent>
                <w:p>
                  <w:pPr>
                    <w:spacing w:before="32"/>
                    <w:ind w:left="64" w:right="0" w:firstLine="0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Dades bancàries del perceptor (Unió Europea)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338" w:lineRule="auto" w:before="60"/>
        <w:ind w:left="478" w:right="7834"/>
        <w:rPr>
          <w:rFonts w:ascii="Times New Roman"/>
        </w:rPr>
      </w:pPr>
      <w:r>
        <w:rPr>
          <w:rFonts w:ascii="Times New Roman"/>
        </w:rPr>
        <w:t>Nom complet del banc IBAN</w:t>
      </w:r>
    </w:p>
    <w:p>
      <w:pPr>
        <w:pStyle w:val="BodyText"/>
        <w:spacing w:before="24" w:after="5"/>
        <w:ind w:left="478"/>
        <w:rPr>
          <w:rFonts w:ascii="Times New Roman"/>
        </w:rPr>
      </w:pPr>
      <w:r>
        <w:rPr/>
        <w:pict>
          <v:line style="position:absolute;mso-position-horizontal-relative:page;mso-position-vertical-relative:paragraph;z-index:-251995136" from="64.440002pt,-22.490482pt" to="554.160002pt,-22.490482pt" stroked="true" strokeweight=".48pt" strokecolor="#a7a8a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94112" from="64.440002pt,-4.490482pt" to="554.160002pt,-4.490482pt" stroked="true" strokeweight=".48pt" strokecolor="#a7a8a7">
            <v:stroke dashstyle="solid"/>
            <w10:wrap type="none"/>
          </v:line>
        </w:pict>
      </w:r>
      <w:r>
        <w:rPr>
          <w:rFonts w:ascii="Times New Roman"/>
        </w:rPr>
        <w:t>Codi SWIFT</w:t>
      </w:r>
    </w:p>
    <w:p>
      <w:pPr>
        <w:pStyle w:val="BodyText"/>
        <w:spacing w:line="20" w:lineRule="exact"/>
        <w:ind w:left="40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0,5" to="9794,5" stroked="true" strokeweight=".481pt" strokecolor="#a7a8a7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2"/>
        <w:rPr>
          <w:rFonts w:ascii="Times New Roman"/>
          <w:sz w:val="26"/>
        </w:rPr>
      </w:pPr>
      <w:r>
        <w:rPr/>
        <w:pict>
          <v:shape style="position:absolute;margin-left:64.440498pt;margin-top:17.25pt;width:489.75pt;height:17.9pt;mso-position-horizontal-relative:page;mso-position-vertical-relative:paragraph;z-index:-251651072;mso-wrap-distance-left:0;mso-wrap-distance-right:0" type="#_x0000_t202" filled="true" fillcolor="#dadada" stroked="true" strokeweight=".48pt" strokecolor="#000000">
            <v:textbox inset="0,0,0,0">
              <w:txbxContent>
                <w:p>
                  <w:pPr>
                    <w:spacing w:before="32"/>
                    <w:ind w:left="64" w:right="0" w:firstLine="0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Dades bancàries del perceptor (EUA i altres països)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338" w:lineRule="auto" w:before="63"/>
        <w:ind w:left="478" w:right="6991"/>
        <w:rPr>
          <w:rFonts w:ascii="Times New Roman" w:hAnsi="Times New Roman"/>
        </w:rPr>
      </w:pPr>
      <w:r>
        <w:rPr>
          <w:rFonts w:ascii="Times New Roman" w:hAnsi="Times New Roman"/>
        </w:rPr>
        <w:t>Nom i adreça completa del banc Routing Number</w:t>
      </w:r>
    </w:p>
    <w:p>
      <w:pPr>
        <w:pStyle w:val="BodyText"/>
        <w:spacing w:line="338" w:lineRule="auto" w:before="4"/>
        <w:ind w:left="478" w:right="9172"/>
        <w:rPr>
          <w:rFonts w:ascii="Times New Roman"/>
        </w:rPr>
      </w:pPr>
      <w:r>
        <w:rPr/>
        <w:pict>
          <v:line style="position:absolute;mso-position-horizontal-relative:page;mso-position-vertical-relative:paragraph;z-index:-251993088" from="64.440002pt,-22.530462pt" to="554.160002pt,-22.530462pt" stroked="true" strokeweight=".48pt" strokecolor="#a7a8a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92064" from="64.440002pt,-4.530461pt" to="554.160002pt,-4.530461pt" stroked="true" strokeweight=".48pt" strokecolor="#a7a8a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91040" from="64.440002pt,13.349539pt" to="554.160002pt,13.349539pt" stroked="true" strokeweight=".48pt" strokecolor="#a7a8a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90016" from="64.440002pt,31.349539pt" to="554.160002pt,31.349539pt" stroked="true" strokeweight=".48pt" strokecolor="#a7a8a7">
            <v:stroke dashstyle="solid"/>
            <w10:wrap type="none"/>
          </v:line>
        </w:pict>
      </w:r>
      <w:r>
        <w:rPr>
          <w:rFonts w:ascii="Times New Roman"/>
        </w:rPr>
        <w:t>ABA SWIFT</w:t>
      </w:r>
    </w:p>
    <w:p>
      <w:pPr>
        <w:pStyle w:val="BodyText"/>
        <w:spacing w:before="4" w:after="5"/>
        <w:ind w:left="478"/>
        <w:rPr>
          <w:rFonts w:ascii="Times New Roman"/>
        </w:rPr>
      </w:pPr>
      <w:r>
        <w:rPr>
          <w:rFonts w:ascii="Times New Roman"/>
        </w:rPr>
        <w:t>Account</w:t>
      </w:r>
    </w:p>
    <w:p>
      <w:pPr>
        <w:pStyle w:val="BodyText"/>
        <w:spacing w:line="20" w:lineRule="exact"/>
        <w:ind w:left="38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0.45pt;height:.5pt;mso-position-horizontal-relative:char;mso-position-vertical-relative:line" coordorigin="0,0" coordsize="9809,10">
            <v:line style="position:absolute" from="0,5" to="9809,5" stroked="true" strokeweight=".481pt" strokecolor="#a7a8a7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Heading2"/>
        <w:spacing w:before="90"/>
        <w:jc w:val="right"/>
      </w:pPr>
      <w:r>
        <w:rPr/>
        <w:t>Signatura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tabs>
          <w:tab w:pos="2860" w:val="left" w:leader="none"/>
          <w:tab w:pos="4547" w:val="left" w:leader="none"/>
        </w:tabs>
        <w:spacing w:before="0"/>
        <w:ind w:left="2546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,</w:t>
        <w:tab/>
      </w:r>
      <w:r>
        <w:rPr>
          <w:rFonts w:ascii="Times New Roman"/>
          <w:position w:val="1"/>
          <w:sz w:val="18"/>
        </w:rPr>
        <w:t>de/</w:t>
      </w:r>
      <w:r>
        <w:rPr>
          <w:rFonts w:ascii="Times New Roman"/>
          <w:sz w:val="18"/>
        </w:rPr>
        <w:t>d'</w:t>
        <w:tab/>
        <w:t>de 20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620" w:bottom="280" w:left="880" w:right="700"/>
        </w:sectPr>
      </w:pPr>
    </w:p>
    <w:p>
      <w:pPr>
        <w:pStyle w:val="Heading1"/>
        <w:spacing w:before="80"/>
        <w:ind w:left="463" w:right="721"/>
        <w:jc w:val="center"/>
        <w:rPr>
          <w:rFonts w:ascii="Palatino Linotype" w:hAnsi="Palatino Linotype"/>
        </w:rPr>
      </w:pPr>
      <w:bookmarkStart w:name="Página en blanco" w:id="1"/>
      <w:bookmarkEnd w:id="1"/>
      <w:r>
        <w:rPr>
          <w:b w:val="0"/>
        </w:rPr>
      </w:r>
      <w:r>
        <w:rPr>
          <w:rFonts w:ascii="Palatino Linotype" w:hAnsi="Palatino Linotype"/>
          <w:u w:val="single"/>
        </w:rPr>
        <w:t>Clàusula informativa de protecció de dades</w:t>
      </w:r>
    </w:p>
    <w:p>
      <w:pPr>
        <w:spacing w:line="211" w:lineRule="auto" w:before="286"/>
        <w:ind w:left="116" w:right="371" w:firstLine="0"/>
        <w:jc w:val="both"/>
        <w:rPr>
          <w:sz w:val="22"/>
        </w:rPr>
      </w:pPr>
      <w:r>
        <w:rPr>
          <w:b/>
          <w:w w:val="95"/>
          <w:sz w:val="22"/>
        </w:rPr>
        <w:t>El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responsable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del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tractament</w:t>
      </w:r>
      <w:r>
        <w:rPr>
          <w:b/>
          <w:spacing w:val="-17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les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dades</w:t>
      </w:r>
      <w:r>
        <w:rPr>
          <w:b/>
          <w:spacing w:val="-18"/>
          <w:w w:val="95"/>
          <w:sz w:val="22"/>
        </w:rPr>
        <w:t> </w:t>
      </w:r>
      <w:r>
        <w:rPr>
          <w:b/>
          <w:w w:val="95"/>
          <w:sz w:val="22"/>
        </w:rPr>
        <w:t>personals:</w:t>
      </w:r>
      <w:r>
        <w:rPr>
          <w:b/>
          <w:spacing w:val="-1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Universitat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Lleida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-UdL-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(dades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responsable: </w:t>
      </w:r>
      <w:r>
        <w:rPr>
          <w:sz w:val="22"/>
        </w:rPr>
        <w:t>Secretaria</w:t>
      </w:r>
      <w:r>
        <w:rPr>
          <w:spacing w:val="-12"/>
          <w:sz w:val="22"/>
        </w:rPr>
        <w:t> </w:t>
      </w:r>
      <w:r>
        <w:rPr>
          <w:sz w:val="22"/>
        </w:rPr>
        <w:t>General.</w:t>
      </w:r>
      <w:r>
        <w:rPr>
          <w:spacing w:val="-12"/>
          <w:sz w:val="22"/>
        </w:rPr>
        <w:t> </w:t>
      </w:r>
      <w:r>
        <w:rPr>
          <w:sz w:val="22"/>
        </w:rPr>
        <w:t>Plaça</w:t>
      </w:r>
      <w:r>
        <w:rPr>
          <w:spacing w:val="-12"/>
          <w:sz w:val="22"/>
        </w:rPr>
        <w:t> </w:t>
      </w:r>
      <w:r>
        <w:rPr>
          <w:sz w:val="22"/>
        </w:rPr>
        <w:t>Víctor</w:t>
      </w:r>
      <w:r>
        <w:rPr>
          <w:spacing w:val="-12"/>
          <w:sz w:val="22"/>
        </w:rPr>
        <w:t> </w:t>
      </w:r>
      <w:r>
        <w:rPr>
          <w:sz w:val="22"/>
        </w:rPr>
        <w:t>Siurana,</w:t>
      </w:r>
      <w:r>
        <w:rPr>
          <w:spacing w:val="-12"/>
          <w:sz w:val="22"/>
        </w:rPr>
        <w:t> </w:t>
      </w:r>
      <w:r>
        <w:rPr>
          <w:sz w:val="22"/>
        </w:rPr>
        <w:t>1,</w:t>
      </w:r>
      <w:r>
        <w:rPr>
          <w:spacing w:val="-12"/>
          <w:sz w:val="22"/>
        </w:rPr>
        <w:t> </w:t>
      </w:r>
      <w:r>
        <w:rPr>
          <w:sz w:val="22"/>
        </w:rPr>
        <w:t>25003</w:t>
      </w:r>
      <w:r>
        <w:rPr>
          <w:spacing w:val="-12"/>
          <w:sz w:val="22"/>
        </w:rPr>
        <w:t> </w:t>
      </w:r>
      <w:r>
        <w:rPr>
          <w:sz w:val="22"/>
        </w:rPr>
        <w:t>Lleida;</w:t>
      </w:r>
      <w:r>
        <w:rPr>
          <w:spacing w:val="-12"/>
          <w:sz w:val="22"/>
        </w:rPr>
        <w:t> </w:t>
      </w:r>
      <w:r>
        <w:rPr>
          <w:sz w:val="22"/>
        </w:rPr>
        <w:t>sg@udl.cat)</w:t>
      </w:r>
    </w:p>
    <w:p>
      <w:pPr>
        <w:spacing w:before="263"/>
        <w:ind w:left="116" w:right="0" w:firstLine="0"/>
        <w:jc w:val="both"/>
        <w:rPr>
          <w:sz w:val="22"/>
        </w:rPr>
      </w:pPr>
      <w:r>
        <w:rPr>
          <w:b/>
          <w:sz w:val="22"/>
        </w:rPr>
        <w:t>Les dades de contacte del delegat de protecció de dades: </w:t>
      </w:r>
      <w:hyperlink r:id="rId6">
        <w:r>
          <w:rPr>
            <w:sz w:val="22"/>
          </w:rPr>
          <w:t>dpd@udl.cat.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13" w:lineRule="auto" w:before="1"/>
        <w:ind w:left="116" w:right="360"/>
        <w:jc w:val="both"/>
      </w:pPr>
      <w:r>
        <w:rPr>
          <w:b/>
        </w:rPr>
        <w:t>La finalitat del tractament: </w:t>
      </w:r>
      <w:r>
        <w:rPr/>
        <w:t>establir els contactes previs amb el client, proveïdor, usuari, participant, treballador o guardonat per formalitzar la relació jurídica entre ambdues parts derivada  </w:t>
      </w:r>
      <w:r>
        <w:rPr>
          <w:spacing w:val="-5"/>
        </w:rPr>
        <w:t>del  </w:t>
      </w:r>
      <w:r>
        <w:rPr/>
        <w:t>contracte formalitzat, així com dur a terme la seva gestió, control, administració, execució, ampliació</w:t>
      </w:r>
      <w:r>
        <w:rPr>
          <w:spacing w:val="-16"/>
        </w:rPr>
        <w:t> </w:t>
      </w:r>
      <w:r>
        <w:rPr>
          <w:spacing w:val="-12"/>
        </w:rPr>
        <w:t>i </w:t>
      </w:r>
      <w:r>
        <w:rPr/>
        <w:t>millora, la gestió de la facturació i pagaments, el compliment de les obligacions legals, comptables, fiscals i tota aquelles relacionades o vinculades amb el contracte</w:t>
      </w:r>
      <w:r>
        <w:rPr>
          <w:spacing w:val="-12"/>
        </w:rPr>
        <w:t> </w:t>
      </w:r>
      <w:r>
        <w:rPr/>
        <w:t>signat.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11" w:lineRule="auto" w:before="1"/>
        <w:ind w:left="116" w:right="360"/>
        <w:jc w:val="both"/>
      </w:pPr>
      <w:r>
        <w:rPr>
          <w:b/>
        </w:rPr>
        <w:t>La</w:t>
      </w:r>
      <w:r>
        <w:rPr>
          <w:b/>
          <w:spacing w:val="-32"/>
        </w:rPr>
        <w:t> </w:t>
      </w:r>
      <w:r>
        <w:rPr>
          <w:b/>
        </w:rPr>
        <w:t>legitimació</w:t>
      </w:r>
      <w:r>
        <w:rPr>
          <w:b/>
          <w:spacing w:val="-32"/>
        </w:rPr>
        <w:t> </w:t>
      </w:r>
      <w:r>
        <w:rPr>
          <w:b/>
        </w:rPr>
        <w:t>del</w:t>
      </w:r>
      <w:r>
        <w:rPr>
          <w:b/>
          <w:spacing w:val="-31"/>
        </w:rPr>
        <w:t> </w:t>
      </w:r>
      <w:r>
        <w:rPr>
          <w:b/>
        </w:rPr>
        <w:t>tractament:</w:t>
      </w:r>
      <w:r>
        <w:rPr>
          <w:b/>
          <w:spacing w:val="-32"/>
        </w:rPr>
        <w:t> </w:t>
      </w:r>
      <w:r>
        <w:rPr/>
        <w:t>D’acord</w:t>
      </w:r>
      <w:r>
        <w:rPr>
          <w:spacing w:val="-31"/>
        </w:rPr>
        <w:t> </w:t>
      </w:r>
      <w:r>
        <w:rPr/>
        <w:t>amb</w:t>
      </w:r>
      <w:r>
        <w:rPr>
          <w:spacing w:val="-31"/>
        </w:rPr>
        <w:t> </w:t>
      </w:r>
      <w:r>
        <w:rPr/>
        <w:t>l’article</w:t>
      </w:r>
      <w:r>
        <w:rPr>
          <w:spacing w:val="-31"/>
        </w:rPr>
        <w:t> </w:t>
      </w:r>
      <w:r>
        <w:rPr/>
        <w:t>6.1.a)</w:t>
      </w:r>
      <w:r>
        <w:rPr>
          <w:spacing w:val="-31"/>
        </w:rPr>
        <w:t> </w:t>
      </w:r>
      <w:r>
        <w:rPr/>
        <w:t>i</w:t>
      </w:r>
      <w:r>
        <w:rPr>
          <w:spacing w:val="-31"/>
        </w:rPr>
        <w:t> </w:t>
      </w:r>
      <w:r>
        <w:rPr/>
        <w:t>b)</w:t>
      </w:r>
      <w:r>
        <w:rPr>
          <w:spacing w:val="-31"/>
        </w:rPr>
        <w:t> </w:t>
      </w:r>
      <w:r>
        <w:rPr/>
        <w:t>del</w:t>
      </w:r>
      <w:r>
        <w:rPr>
          <w:spacing w:val="-31"/>
        </w:rPr>
        <w:t> </w:t>
      </w:r>
      <w:r>
        <w:rPr/>
        <w:t>Reglament</w:t>
      </w:r>
      <w:r>
        <w:rPr>
          <w:spacing w:val="-31"/>
        </w:rPr>
        <w:t> </w:t>
      </w:r>
      <w:r>
        <w:rPr/>
        <w:t>2016/679,</w:t>
      </w:r>
      <w:r>
        <w:rPr>
          <w:spacing w:val="-31"/>
        </w:rPr>
        <w:t> </w:t>
      </w:r>
      <w:r>
        <w:rPr/>
        <w:t>el</w:t>
      </w:r>
      <w:r>
        <w:rPr>
          <w:spacing w:val="-31"/>
        </w:rPr>
        <w:t> </w:t>
      </w:r>
      <w:r>
        <w:rPr/>
        <w:t>tractament</w:t>
      </w:r>
      <w:r>
        <w:rPr>
          <w:spacing w:val="-31"/>
        </w:rPr>
        <w:t> </w:t>
      </w:r>
      <w:r>
        <w:rPr/>
        <w:t>de</w:t>
      </w:r>
      <w:r>
        <w:rPr>
          <w:spacing w:val="-37"/>
        </w:rPr>
        <w:t> </w:t>
      </w:r>
      <w:r>
        <w:rPr/>
        <w:t>les dades</w:t>
      </w:r>
      <w:r>
        <w:rPr>
          <w:spacing w:val="-19"/>
        </w:rPr>
        <w:t> </w:t>
      </w:r>
      <w:r>
        <w:rPr/>
        <w:t>facilitades</w:t>
      </w:r>
      <w:r>
        <w:rPr>
          <w:spacing w:val="-18"/>
        </w:rPr>
        <w:t> </w:t>
      </w:r>
      <w:r>
        <w:rPr/>
        <w:t>es</w:t>
      </w:r>
      <w:r>
        <w:rPr>
          <w:spacing w:val="-18"/>
        </w:rPr>
        <w:t> </w:t>
      </w:r>
      <w:r>
        <w:rPr/>
        <w:t>fonamenta</w:t>
      </w:r>
      <w:r>
        <w:rPr>
          <w:spacing w:val="-18"/>
        </w:rPr>
        <w:t> </w:t>
      </w:r>
      <w:r>
        <w:rPr/>
        <w:t>en</w:t>
      </w:r>
      <w:r>
        <w:rPr>
          <w:spacing w:val="-18"/>
        </w:rPr>
        <w:t> </w:t>
      </w:r>
      <w:r>
        <w:rPr/>
        <w:t>el</w:t>
      </w:r>
      <w:r>
        <w:rPr>
          <w:spacing w:val="-18"/>
        </w:rPr>
        <w:t> </w:t>
      </w:r>
      <w:r>
        <w:rPr/>
        <w:t>consentiment</w:t>
      </w:r>
      <w:r>
        <w:rPr>
          <w:spacing w:val="-18"/>
        </w:rPr>
        <w:t> </w:t>
      </w:r>
      <w:r>
        <w:rPr/>
        <w:t>i/o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relació</w:t>
      </w:r>
      <w:r>
        <w:rPr>
          <w:spacing w:val="-18"/>
        </w:rPr>
        <w:t> </w:t>
      </w:r>
      <w:r>
        <w:rPr/>
        <w:t>contractual</w:t>
      </w:r>
      <w:r>
        <w:rPr>
          <w:spacing w:val="-19"/>
        </w:rPr>
        <w:t> </w:t>
      </w:r>
      <w:r>
        <w:rPr/>
        <w:t>establerta.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11" w:lineRule="auto"/>
        <w:ind w:left="116" w:right="360"/>
        <w:jc w:val="both"/>
      </w:pPr>
      <w:r>
        <w:rPr>
          <w:b/>
        </w:rPr>
        <w:t>Les dades recollides: </w:t>
      </w:r>
      <w:r>
        <w:rPr/>
        <w:t>dades fiscals del preceptor (nom, cognoms, NIF/NIE, adreça del domicili fiscal, adreça de correu electrònic, número d’afiliació a la seguretat social) i dades bancaries (nom entitat bancària, codi SWIFT, IBAN).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547" w:val="left" w:leader="none"/>
          <w:tab w:pos="2002" w:val="left" w:leader="none"/>
          <w:tab w:pos="3014" w:val="left" w:leader="none"/>
          <w:tab w:pos="4016" w:val="left" w:leader="none"/>
          <w:tab w:pos="4187" w:val="left" w:leader="none"/>
          <w:tab w:pos="4830" w:val="left" w:leader="none"/>
          <w:tab w:pos="5264" w:val="left" w:leader="none"/>
          <w:tab w:pos="5911" w:val="left" w:leader="none"/>
          <w:tab w:pos="6802" w:val="left" w:leader="none"/>
          <w:tab w:pos="6973" w:val="left" w:leader="none"/>
          <w:tab w:pos="7685" w:val="left" w:leader="none"/>
          <w:tab w:pos="7978" w:val="left" w:leader="none"/>
          <w:tab w:pos="9038" w:val="left" w:leader="none"/>
          <w:tab w:pos="9203" w:val="left" w:leader="none"/>
          <w:tab w:pos="9814" w:val="left" w:leader="none"/>
        </w:tabs>
        <w:spacing w:line="213" w:lineRule="auto"/>
        <w:ind w:left="116" w:right="360"/>
        <w:jc w:val="both"/>
      </w:pPr>
      <w:r>
        <w:rPr>
          <w:b/>
        </w:rPr>
        <w:t>Els destinataris: </w:t>
      </w:r>
      <w:r>
        <w:rPr/>
        <w:t>en general, el responsable no cedirà dades personals a tercers, llevat que hi hagi una obligació legal o si consta el consentiment exprés de l'interessat. Concretament, les dades personals</w:t>
      </w:r>
      <w:r>
        <w:rPr>
          <w:spacing w:val="-23"/>
        </w:rPr>
        <w:t> </w:t>
      </w:r>
      <w:r>
        <w:rPr/>
        <w:t>es poden</w:t>
        <w:tab/>
        <w:tab/>
        <w:tab/>
        <w:tab/>
        <w:tab/>
        <w:tab/>
        <w:t>transferir</w:t>
        <w:tab/>
        <w:tab/>
        <w:tab/>
        <w:tab/>
        <w:tab/>
        <w:tab/>
        <w:tab/>
        <w:tab/>
      </w:r>
      <w:r>
        <w:rPr>
          <w:spacing w:val="-9"/>
        </w:rPr>
        <w:t>a: </w:t>
      </w:r>
      <w:r>
        <w:rPr/>
        <w:t>a.-</w:t>
      </w:r>
      <w:r>
        <w:rPr>
          <w:spacing w:val="-17"/>
        </w:rPr>
        <w:t> </w:t>
      </w:r>
      <w:r>
        <w:rPr/>
        <w:t>les</w:t>
      </w:r>
      <w:r>
        <w:rPr>
          <w:spacing w:val="-16"/>
        </w:rPr>
        <w:t> </w:t>
      </w:r>
      <w:r>
        <w:rPr/>
        <w:t>Administracions</w:t>
      </w:r>
      <w:r>
        <w:rPr>
          <w:spacing w:val="-17"/>
        </w:rPr>
        <w:t> </w:t>
      </w:r>
      <w:r>
        <w:rPr/>
        <w:t>Públiques,</w:t>
      </w:r>
      <w:r>
        <w:rPr>
          <w:spacing w:val="-16"/>
        </w:rPr>
        <w:t> </w:t>
      </w:r>
      <w:r>
        <w:rPr/>
        <w:t>els</w:t>
      </w:r>
      <w:r>
        <w:rPr>
          <w:spacing w:val="-17"/>
        </w:rPr>
        <w:t> </w:t>
      </w:r>
      <w:r>
        <w:rPr/>
        <w:t>jutges</w:t>
      </w:r>
      <w:r>
        <w:rPr>
          <w:spacing w:val="-16"/>
        </w:rPr>
        <w:t> </w:t>
      </w:r>
      <w:r>
        <w:rPr/>
        <w:t>i</w:t>
      </w:r>
      <w:r>
        <w:rPr>
          <w:spacing w:val="-17"/>
        </w:rPr>
        <w:t> </w:t>
      </w:r>
      <w:r>
        <w:rPr/>
        <w:t>tribunals</w:t>
      </w:r>
      <w:r>
        <w:rPr>
          <w:spacing w:val="-16"/>
        </w:rPr>
        <w:t> </w:t>
      </w:r>
      <w:r>
        <w:rPr/>
        <w:t>per</w:t>
      </w:r>
      <w:r>
        <w:rPr>
          <w:spacing w:val="-17"/>
        </w:rPr>
        <w:t> </w:t>
      </w:r>
      <w:r>
        <w:rPr/>
        <w:t>al</w:t>
      </w:r>
      <w:r>
        <w:rPr>
          <w:spacing w:val="-16"/>
        </w:rPr>
        <w:t> </w:t>
      </w:r>
      <w:r>
        <w:rPr/>
        <w:t>compliment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les</w:t>
      </w:r>
      <w:r>
        <w:rPr>
          <w:spacing w:val="-17"/>
        </w:rPr>
        <w:t> </w:t>
      </w:r>
      <w:r>
        <w:rPr/>
        <w:t>obligacions</w:t>
      </w:r>
      <w:r>
        <w:rPr>
          <w:spacing w:val="-16"/>
        </w:rPr>
        <w:t> </w:t>
      </w:r>
      <w:r>
        <w:rPr/>
        <w:t>legals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què estigui</w:t>
        <w:tab/>
        <w:t>sotmès</w:t>
        <w:tab/>
        <w:t>el</w:t>
        <w:tab/>
      </w:r>
      <w:r>
        <w:rPr>
          <w:w w:val="95"/>
        </w:rPr>
        <w:t>responsable</w:t>
        <w:tab/>
        <w:tab/>
      </w:r>
      <w:r>
        <w:rPr/>
        <w:t>de</w:t>
        <w:tab/>
        <w:tab/>
        <w:t>la</w:t>
        <w:tab/>
        <w:tab/>
        <w:t>seva</w:t>
        <w:tab/>
        <w:tab/>
      </w:r>
      <w:r>
        <w:rPr>
          <w:w w:val="90"/>
        </w:rPr>
        <w:t>activitat. </w:t>
      </w:r>
      <w:r>
        <w:rPr>
          <w:w w:val="95"/>
        </w:rPr>
        <w:t>b.-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entitats</w:t>
      </w:r>
      <w:r>
        <w:rPr>
          <w:spacing w:val="-7"/>
          <w:w w:val="95"/>
        </w:rPr>
        <w:t> </w:t>
      </w:r>
      <w:r>
        <w:rPr>
          <w:w w:val="95"/>
        </w:rPr>
        <w:t>financeres</w:t>
      </w:r>
      <w:r>
        <w:rPr>
          <w:spacing w:val="-7"/>
          <w:w w:val="95"/>
        </w:rPr>
        <w:t> </w:t>
      </w:r>
      <w:r>
        <w:rPr>
          <w:w w:val="95"/>
        </w:rPr>
        <w:t>per</w:t>
      </w:r>
      <w:r>
        <w:rPr>
          <w:spacing w:val="-8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compliment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les</w:t>
      </w:r>
      <w:r>
        <w:rPr>
          <w:spacing w:val="-8"/>
          <w:w w:val="95"/>
        </w:rPr>
        <w:t> </w:t>
      </w:r>
      <w:r>
        <w:rPr>
          <w:w w:val="95"/>
        </w:rPr>
        <w:t>obligacions</w:t>
      </w:r>
      <w:r>
        <w:rPr>
          <w:spacing w:val="-7"/>
          <w:w w:val="95"/>
        </w:rPr>
        <w:t> </w:t>
      </w:r>
      <w:r>
        <w:rPr>
          <w:w w:val="95"/>
        </w:rPr>
        <w:t>derivades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contracte</w:t>
      </w:r>
      <w:r>
        <w:rPr>
          <w:spacing w:val="-8"/>
          <w:w w:val="95"/>
        </w:rPr>
        <w:t> </w:t>
      </w:r>
      <w:r>
        <w:rPr>
          <w:w w:val="95"/>
        </w:rPr>
        <w:t>entre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responsable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del </w:t>
      </w:r>
      <w:r>
        <w:rPr>
          <w:w w:val="95"/>
        </w:rPr>
        <w:t>tractament i l'interessat, en aquells supòsits en els quals s'hagués establert un sistema de pagament a</w:t>
      </w:r>
      <w:r>
        <w:rPr>
          <w:spacing w:val="-39"/>
          <w:w w:val="95"/>
        </w:rPr>
        <w:t> </w:t>
      </w:r>
      <w:r>
        <w:rPr>
          <w:w w:val="95"/>
        </w:rPr>
        <w:t>través de</w:t>
      </w:r>
      <w:r>
        <w:rPr>
          <w:spacing w:val="-12"/>
          <w:w w:val="95"/>
        </w:rPr>
        <w:t> </w:t>
      </w:r>
      <w:r>
        <w:rPr>
          <w:w w:val="95"/>
        </w:rPr>
        <w:t>les</w:t>
      </w:r>
      <w:r>
        <w:rPr>
          <w:spacing w:val="-12"/>
          <w:w w:val="95"/>
        </w:rPr>
        <w:t> </w:t>
      </w:r>
      <w:r>
        <w:rPr>
          <w:w w:val="95"/>
        </w:rPr>
        <w:t>institucions</w:t>
      </w:r>
      <w:r>
        <w:rPr>
          <w:spacing w:val="-12"/>
          <w:w w:val="95"/>
        </w:rPr>
        <w:t> </w:t>
      </w:r>
      <w:r>
        <w:rPr>
          <w:w w:val="95"/>
        </w:rPr>
        <w:t>esmentades,</w:t>
      </w:r>
      <w:r>
        <w:rPr>
          <w:spacing w:val="-12"/>
          <w:w w:val="95"/>
        </w:rPr>
        <w:t> </w:t>
      </w:r>
      <w:r>
        <w:rPr>
          <w:w w:val="95"/>
        </w:rPr>
        <w:t>havent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referir-se</w:t>
      </w:r>
      <w:r>
        <w:rPr>
          <w:spacing w:val="-12"/>
          <w:w w:val="95"/>
        </w:rPr>
        <w:t> </w:t>
      </w:r>
      <w:r>
        <w:rPr>
          <w:w w:val="95"/>
        </w:rPr>
        <w:t>únicament</w:t>
      </w:r>
      <w:r>
        <w:rPr>
          <w:spacing w:val="-12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exclusivament</w:t>
      </w:r>
      <w:r>
        <w:rPr>
          <w:spacing w:val="-12"/>
          <w:w w:val="95"/>
        </w:rPr>
        <w:t> </w:t>
      </w:r>
      <w:r>
        <w:rPr>
          <w:w w:val="95"/>
        </w:rPr>
        <w:t>l'esmentada</w:t>
      </w:r>
      <w:r>
        <w:rPr>
          <w:spacing w:val="-12"/>
          <w:w w:val="95"/>
        </w:rPr>
        <w:t> </w:t>
      </w:r>
      <w:r>
        <w:rPr>
          <w:w w:val="95"/>
        </w:rPr>
        <w:t>cessió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les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dades </w:t>
      </w:r>
      <w:r>
        <w:rPr>
          <w:w w:val="95"/>
        </w:rPr>
        <w:t>estrictament</w:t>
        <w:tab/>
        <w:tab/>
        <w:t>imprescindibles</w:t>
        <w:tab/>
        <w:tab/>
      </w:r>
      <w:r>
        <w:rPr/>
        <w:t>per</w:t>
        <w:tab/>
        <w:tab/>
        <w:t>procedir</w:t>
        <w:tab/>
        <w:t>a</w:t>
        <w:tab/>
        <w:tab/>
        <w:t>aquest</w:t>
        <w:tab/>
      </w:r>
      <w:r>
        <w:rPr>
          <w:w w:val="85"/>
        </w:rPr>
        <w:t>pagament. </w:t>
      </w:r>
      <w:r>
        <w:rPr/>
        <w:t>c.- a tercers en tots els casos en què sigui necessari per al desenvolupament, compliment i control del contracte entre la persona responsable i l'interessat, per exemple a aquelles empreses o persones </w:t>
      </w:r>
      <w:r>
        <w:rPr>
          <w:spacing w:val="-5"/>
        </w:rPr>
        <w:t>que </w:t>
      </w:r>
      <w:r>
        <w:rPr/>
        <w:t>participin o col·laborin en el  procés  d’implantació,  com  les  empreses  d’informàtica  o  auditors.  d.-</w:t>
      </w:r>
      <w:r>
        <w:rPr>
          <w:spacing w:val="-25"/>
        </w:rPr>
        <w:t> </w:t>
      </w:r>
      <w:r>
        <w:rPr/>
        <w:t>als</w:t>
      </w:r>
      <w:r>
        <w:rPr>
          <w:spacing w:val="-24"/>
        </w:rPr>
        <w:t> </w:t>
      </w:r>
      <w:r>
        <w:rPr/>
        <w:t>encarregats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tractament,</w:t>
      </w:r>
      <w:r>
        <w:rPr>
          <w:spacing w:val="-24"/>
        </w:rPr>
        <w:t> </w:t>
      </w:r>
      <w:r>
        <w:rPr/>
        <w:t>accés</w:t>
      </w:r>
      <w:r>
        <w:rPr>
          <w:spacing w:val="-24"/>
        </w:rPr>
        <w:t> </w:t>
      </w:r>
      <w:r>
        <w:rPr/>
        <w:t>que</w:t>
      </w:r>
      <w:r>
        <w:rPr>
          <w:spacing w:val="-25"/>
        </w:rPr>
        <w:t> </w:t>
      </w:r>
      <w:r>
        <w:rPr/>
        <w:t>en</w:t>
      </w:r>
      <w:r>
        <w:rPr>
          <w:spacing w:val="-24"/>
        </w:rPr>
        <w:t> </w:t>
      </w:r>
      <w:r>
        <w:rPr/>
        <w:t>cap</w:t>
      </w:r>
      <w:r>
        <w:rPr>
          <w:spacing w:val="-24"/>
        </w:rPr>
        <w:t> </w:t>
      </w:r>
      <w:r>
        <w:rPr/>
        <w:t>cas</w:t>
      </w:r>
      <w:r>
        <w:rPr>
          <w:spacing w:val="-25"/>
        </w:rPr>
        <w:t> </w:t>
      </w:r>
      <w:r>
        <w:rPr/>
        <w:t>implicarà</w:t>
      </w:r>
      <w:r>
        <w:rPr>
          <w:spacing w:val="-24"/>
        </w:rPr>
        <w:t> </w:t>
      </w:r>
      <w:r>
        <w:rPr/>
        <w:t>una</w:t>
      </w:r>
      <w:r>
        <w:rPr>
          <w:spacing w:val="-24"/>
        </w:rPr>
        <w:t> </w:t>
      </w:r>
      <w:r>
        <w:rPr/>
        <w:t>cessió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dades,</w:t>
      </w:r>
      <w:r>
        <w:rPr>
          <w:spacing w:val="-24"/>
        </w:rPr>
        <w:t> </w:t>
      </w:r>
      <w:r>
        <w:rPr/>
        <w:t>quan</w:t>
      </w:r>
      <w:r>
        <w:rPr>
          <w:spacing w:val="-24"/>
        </w:rPr>
        <w:t> </w:t>
      </w:r>
      <w:r>
        <w:rPr/>
        <w:t>sigui</w:t>
      </w:r>
      <w:r>
        <w:rPr>
          <w:spacing w:val="-25"/>
        </w:rPr>
        <w:t> </w:t>
      </w:r>
      <w:r>
        <w:rPr/>
        <w:t>necessari accedir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les</w:t>
      </w:r>
      <w:r>
        <w:rPr>
          <w:spacing w:val="-15"/>
        </w:rPr>
        <w:t> </w:t>
      </w:r>
      <w:r>
        <w:rPr/>
        <w:t>seves</w:t>
      </w:r>
      <w:r>
        <w:rPr>
          <w:spacing w:val="-15"/>
        </w:rPr>
        <w:t> </w:t>
      </w:r>
      <w:r>
        <w:rPr/>
        <w:t>dades</w:t>
      </w:r>
      <w:r>
        <w:rPr>
          <w:spacing w:val="-15"/>
        </w:rPr>
        <w:t> </w:t>
      </w:r>
      <w:r>
        <w:rPr/>
        <w:t>personals</w:t>
      </w:r>
      <w:r>
        <w:rPr>
          <w:spacing w:val="-16"/>
        </w:rPr>
        <w:t> </w:t>
      </w:r>
      <w:r>
        <w:rPr/>
        <w:t>per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prestació</w:t>
      </w:r>
      <w:r>
        <w:rPr>
          <w:spacing w:val="-15"/>
        </w:rPr>
        <w:t> </w:t>
      </w:r>
      <w:r>
        <w:rPr/>
        <w:t>dels</w:t>
      </w:r>
      <w:r>
        <w:rPr>
          <w:spacing w:val="-15"/>
        </w:rPr>
        <w:t> </w:t>
      </w:r>
      <w:r>
        <w:rPr/>
        <w:t>serveis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responsable</w:t>
      </w:r>
      <w:r>
        <w:rPr>
          <w:spacing w:val="-15"/>
        </w:rPr>
        <w:t> </w:t>
      </w:r>
      <w:r>
        <w:rPr/>
        <w:t>hagi</w:t>
      </w:r>
      <w:r>
        <w:rPr>
          <w:spacing w:val="-15"/>
        </w:rPr>
        <w:t> </w:t>
      </w:r>
      <w:r>
        <w:rPr/>
        <w:t>contractat</w:t>
      </w:r>
      <w:r>
        <w:rPr>
          <w:spacing w:val="-15"/>
        </w:rPr>
        <w:t> </w:t>
      </w:r>
      <w:r>
        <w:rPr/>
        <w:t>amb aquests</w:t>
      </w:r>
      <w:r>
        <w:rPr>
          <w:spacing w:val="-14"/>
        </w:rPr>
        <w:t> </w:t>
      </w:r>
      <w:r>
        <w:rPr/>
        <w:t>encarregats,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amb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ha</w:t>
      </w:r>
      <w:r>
        <w:rPr>
          <w:spacing w:val="-13"/>
        </w:rPr>
        <w:t> </w:t>
      </w:r>
      <w:r>
        <w:rPr/>
        <w:t>subscrit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contracte</w:t>
      </w:r>
      <w:r>
        <w:rPr>
          <w:spacing w:val="-13"/>
        </w:rPr>
        <w:t> </w:t>
      </w:r>
      <w:r>
        <w:rPr/>
        <w:t>d´encarregat.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13" w:lineRule="auto"/>
        <w:ind w:left="116" w:right="360"/>
        <w:jc w:val="both"/>
      </w:pPr>
      <w:r>
        <w:rPr>
          <w:b/>
          <w:w w:val="95"/>
        </w:rPr>
        <w:t>Els terminis de conservació: </w:t>
      </w:r>
      <w:r>
        <w:rPr>
          <w:w w:val="95"/>
        </w:rPr>
        <w:t>el responsable tractarà les dades personals només durant el temps necessari </w:t>
      </w:r>
      <w:r>
        <w:rPr/>
        <w:t>per</w:t>
      </w:r>
      <w:r>
        <w:rPr>
          <w:spacing w:val="-24"/>
        </w:rPr>
        <w:t> </w:t>
      </w:r>
      <w:r>
        <w:rPr/>
        <w:t>a</w:t>
      </w:r>
      <w:r>
        <w:rPr>
          <w:spacing w:val="-23"/>
        </w:rPr>
        <w:t> </w:t>
      </w:r>
      <w:r>
        <w:rPr/>
        <w:t>la</w:t>
      </w:r>
      <w:r>
        <w:rPr>
          <w:spacing w:val="-23"/>
        </w:rPr>
        <w:t> </w:t>
      </w:r>
      <w:r>
        <w:rPr/>
        <w:t>realització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les</w:t>
      </w:r>
      <w:r>
        <w:rPr>
          <w:spacing w:val="-23"/>
        </w:rPr>
        <w:t> </w:t>
      </w:r>
      <w:r>
        <w:rPr/>
        <w:t>finalitats</w:t>
      </w:r>
      <w:r>
        <w:rPr>
          <w:spacing w:val="-24"/>
        </w:rPr>
        <w:t> </w:t>
      </w:r>
      <w:r>
        <w:rPr/>
        <w:t>per</w:t>
      </w:r>
      <w:r>
        <w:rPr>
          <w:spacing w:val="-23"/>
        </w:rPr>
        <w:t> </w:t>
      </w:r>
      <w:r>
        <w:rPr/>
        <w:t>les</w:t>
      </w:r>
      <w:r>
        <w:rPr>
          <w:spacing w:val="-23"/>
        </w:rPr>
        <w:t> </w:t>
      </w:r>
      <w:r>
        <w:rPr/>
        <w:t>quals</w:t>
      </w:r>
      <w:r>
        <w:rPr>
          <w:spacing w:val="-23"/>
        </w:rPr>
        <w:t> </w:t>
      </w:r>
      <w:r>
        <w:rPr/>
        <w:t>van</w:t>
      </w:r>
      <w:r>
        <w:rPr>
          <w:spacing w:val="-24"/>
        </w:rPr>
        <w:t> </w:t>
      </w:r>
      <w:r>
        <w:rPr/>
        <w:t>ser</w:t>
      </w:r>
      <w:r>
        <w:rPr>
          <w:spacing w:val="-23"/>
        </w:rPr>
        <w:t> </w:t>
      </w:r>
      <w:r>
        <w:rPr/>
        <w:t>recollides,</w:t>
      </w:r>
      <w:r>
        <w:rPr>
          <w:spacing w:val="-23"/>
        </w:rPr>
        <w:t> </w:t>
      </w:r>
      <w:r>
        <w:rPr/>
        <w:t>sempre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no</w:t>
      </w:r>
      <w:r>
        <w:rPr>
          <w:spacing w:val="-23"/>
        </w:rPr>
        <w:t> </w:t>
      </w:r>
      <w:r>
        <w:rPr/>
        <w:t>revoqui</w:t>
      </w:r>
      <w:r>
        <w:rPr>
          <w:spacing w:val="-23"/>
        </w:rPr>
        <w:t> </w:t>
      </w:r>
      <w:r>
        <w:rPr/>
        <w:t>el</w:t>
      </w:r>
      <w:r>
        <w:rPr>
          <w:spacing w:val="-24"/>
        </w:rPr>
        <w:t> </w:t>
      </w:r>
      <w:r>
        <w:rPr/>
        <w:t>consentiment atorgat i per determinar les possibles responsabilitats que poguessin sorgir. Una vegada finalitzada</w:t>
      </w:r>
      <w:r>
        <w:rPr>
          <w:spacing w:val="-28"/>
        </w:rPr>
        <w:t> </w:t>
      </w:r>
      <w:r>
        <w:rPr/>
        <w:t>la relació jurídica, la informació es mantindrà bloquejada pels terminis legalment establerts que </w:t>
      </w:r>
      <w:r>
        <w:rPr>
          <w:spacing w:val="-3"/>
        </w:rPr>
        <w:t>siguin </w:t>
      </w:r>
      <w:r>
        <w:rPr/>
        <w:t>necessaris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formulació,</w:t>
      </w:r>
      <w:r>
        <w:rPr>
          <w:spacing w:val="-15"/>
        </w:rPr>
        <w:t> </w:t>
      </w:r>
      <w:r>
        <w:rPr/>
        <w:t>l'exercici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defensa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reclamacions</w:t>
      </w:r>
      <w:r>
        <w:rPr>
          <w:spacing w:val="-14"/>
        </w:rPr>
        <w:t> </w:t>
      </w:r>
      <w:r>
        <w:rPr/>
        <w:t>i,</w:t>
      </w:r>
      <w:r>
        <w:rPr>
          <w:spacing w:val="-15"/>
        </w:rPr>
        <w:t> </w:t>
      </w:r>
      <w:r>
        <w:rPr/>
        <w:t>posteriorment,</w:t>
      </w:r>
      <w:r>
        <w:rPr>
          <w:spacing w:val="-15"/>
        </w:rPr>
        <w:t> </w:t>
      </w:r>
      <w:r>
        <w:rPr/>
        <w:t>procedir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seva supressió.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13" w:lineRule="auto"/>
        <w:ind w:left="116" w:right="360"/>
        <w:jc w:val="both"/>
      </w:pPr>
      <w:r>
        <w:rPr>
          <w:b/>
        </w:rPr>
        <w:t>Els drets: </w:t>
      </w:r>
      <w:r>
        <w:rPr/>
        <w:t>l'interessat podrà exercitar els drets d'accés, rectificació, supressió, sol·licitud de limitació </w:t>
      </w:r>
      <w:r>
        <w:rPr>
          <w:spacing w:val="-8"/>
        </w:rPr>
        <w:t>al </w:t>
      </w:r>
      <w:r>
        <w:rPr>
          <w:w w:val="95"/>
        </w:rPr>
        <w:t>tractament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les</w:t>
      </w:r>
      <w:r>
        <w:rPr>
          <w:spacing w:val="-23"/>
          <w:w w:val="95"/>
        </w:rPr>
        <w:t> </w:t>
      </w:r>
      <w:r>
        <w:rPr>
          <w:w w:val="95"/>
        </w:rPr>
        <w:t>seves</w:t>
      </w:r>
      <w:r>
        <w:rPr>
          <w:spacing w:val="-24"/>
          <w:w w:val="95"/>
        </w:rPr>
        <w:t> </w:t>
      </w:r>
      <w:r>
        <w:rPr>
          <w:w w:val="95"/>
        </w:rPr>
        <w:t>dades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caràcter</w:t>
      </w:r>
      <w:r>
        <w:rPr>
          <w:spacing w:val="-23"/>
          <w:w w:val="95"/>
        </w:rPr>
        <w:t> </w:t>
      </w:r>
      <w:r>
        <w:rPr>
          <w:w w:val="95"/>
        </w:rPr>
        <w:t>personal,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oposar-se</w:t>
      </w:r>
      <w:r>
        <w:rPr>
          <w:spacing w:val="-24"/>
          <w:w w:val="95"/>
        </w:rPr>
        <w:t> </w:t>
      </w:r>
      <w:r>
        <w:rPr>
          <w:w w:val="95"/>
        </w:rPr>
        <w:t>al</w:t>
      </w:r>
      <w:r>
        <w:rPr>
          <w:spacing w:val="-23"/>
          <w:w w:val="95"/>
        </w:rPr>
        <w:t> </w:t>
      </w:r>
      <w:r>
        <w:rPr>
          <w:w w:val="95"/>
        </w:rPr>
        <w:t>tractament,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sol·licitar</w:t>
      </w:r>
      <w:r>
        <w:rPr>
          <w:spacing w:val="-24"/>
          <w:w w:val="95"/>
        </w:rPr>
        <w:t> </w:t>
      </w:r>
      <w:r>
        <w:rPr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portabilitat,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no</w:t>
      </w:r>
      <w:r>
        <w:rPr>
          <w:spacing w:val="-24"/>
          <w:w w:val="95"/>
        </w:rPr>
        <w:t> </w:t>
      </w:r>
      <w:r>
        <w:rPr>
          <w:spacing w:val="-6"/>
          <w:w w:val="95"/>
        </w:rPr>
        <w:t>ser </w:t>
      </w:r>
      <w:r>
        <w:rPr/>
        <w:t>objecte de decisions individuals automatitzades i a revocar el consentiment prestat sense </w:t>
      </w:r>
      <w:r>
        <w:rPr>
          <w:spacing w:val="-3"/>
        </w:rPr>
        <w:t>efectes </w:t>
      </w:r>
      <w:r>
        <w:rPr>
          <w:w w:val="95"/>
        </w:rPr>
        <w:t>retroactius, mitjançant un escrit tramès a l’adreça electrònica </w:t>
      </w:r>
      <w:hyperlink r:id="rId6">
        <w:r>
          <w:rPr>
            <w:w w:val="95"/>
          </w:rPr>
          <w:t>dpd@udl.cat.</w:t>
        </w:r>
      </w:hyperlink>
      <w:r>
        <w:rPr>
          <w:w w:val="95"/>
        </w:rPr>
        <w:t> L'interessat pot presentar una </w:t>
      </w:r>
      <w:r>
        <w:rPr/>
        <w:t>reclamació adreçada a l’Autoritat Catalana de Protecció de Dades, mitjançant la seu electrònica de l’Autoritat</w:t>
      </w:r>
      <w:r>
        <w:rPr>
          <w:spacing w:val="-14"/>
        </w:rPr>
        <w:t> </w:t>
      </w:r>
      <w:r>
        <w:rPr/>
        <w:t>(https://apdcat.gencat.cat/ca/inici/)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per</w:t>
      </w:r>
      <w:r>
        <w:rPr>
          <w:spacing w:val="-14"/>
        </w:rPr>
        <w:t> </w:t>
      </w:r>
      <w:r>
        <w:rPr/>
        <w:t>mitjans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electrònics.</w:t>
      </w:r>
    </w:p>
    <w:sectPr>
      <w:pgSz w:w="11910" w:h="16840"/>
      <w:pgMar w:top="1040" w:bottom="280" w:left="8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2"/>
      <w:ind w:left="6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9"/>
      <w:ind w:right="1891"/>
      <w:jc w:val="center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pd@udl.ca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dcterms:created xsi:type="dcterms:W3CDTF">2025-02-21T09:28:41Z</dcterms:created>
  <dcterms:modified xsi:type="dcterms:W3CDTF">2025-02-21T09:28:41Z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2025-02-21T00:00:00Z</vt:filetime>
  </property>
</Properties>
</file>