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E2BA1" w14:textId="77777777" w:rsidR="009A2381" w:rsidRPr="00177A22" w:rsidRDefault="009A2381" w:rsidP="009A2381">
      <w:pPr>
        <w:rPr>
          <w:rFonts w:ascii="Times New Roman" w:hAnsi="Times New Roman" w:cs="Times New Roman"/>
          <w:b/>
          <w:lang w:val="ca-ES"/>
        </w:rPr>
      </w:pPr>
    </w:p>
    <w:p w14:paraId="49A374BD" w14:textId="445582AB" w:rsidR="00867F3B" w:rsidRDefault="0056186E" w:rsidP="0056186E">
      <w:pPr>
        <w:jc w:val="center"/>
        <w:rPr>
          <w:rFonts w:ascii="Times New Roman" w:hAnsi="Times New Roman" w:cs="Times New Roman"/>
          <w:b/>
        </w:rPr>
      </w:pPr>
      <w:r w:rsidRPr="000778E0">
        <w:rPr>
          <w:rFonts w:ascii="Times New Roman" w:hAnsi="Times New Roman" w:cs="Times New Roman"/>
          <w:b/>
        </w:rPr>
        <w:t>CONVOCATÒRIA 2024 D’AJUTS PER A LA CONTRACTACIÓ DE PERSONAL POSTDOCTORAL</w:t>
      </w:r>
    </w:p>
    <w:p w14:paraId="7F38C5D7" w14:textId="77777777" w:rsidR="0056186E" w:rsidRPr="00177A22" w:rsidRDefault="0056186E" w:rsidP="0056186E">
      <w:pPr>
        <w:jc w:val="center"/>
        <w:rPr>
          <w:rFonts w:ascii="Times New Roman" w:hAnsi="Times New Roman" w:cs="Times New Roman"/>
          <w:lang w:val="ca-ES"/>
        </w:rPr>
      </w:pPr>
    </w:p>
    <w:p w14:paraId="04B9A44A" w14:textId="77777777" w:rsidR="0056186E" w:rsidRDefault="0056186E" w:rsidP="0056186E">
      <w:pPr>
        <w:pStyle w:val="Default"/>
      </w:pPr>
    </w:p>
    <w:p w14:paraId="60E04EC6" w14:textId="17B6E395" w:rsidR="0056186E" w:rsidRDefault="0056186E" w:rsidP="0056186E">
      <w:pPr>
        <w:pStyle w:val="Default"/>
        <w:rPr>
          <w:sz w:val="22"/>
          <w:szCs w:val="22"/>
        </w:rPr>
      </w:pPr>
      <w:r w:rsidRPr="0056186E">
        <w:rPr>
          <w:b/>
          <w:bCs/>
          <w:sz w:val="22"/>
          <w:szCs w:val="22"/>
        </w:rPr>
        <w:t>S</w:t>
      </w:r>
      <w:r w:rsidRPr="0056186E">
        <w:rPr>
          <w:b/>
          <w:bCs/>
          <w:sz w:val="22"/>
          <w:szCs w:val="22"/>
        </w:rPr>
        <w:t>elecció de 5 aportacions</w:t>
      </w:r>
      <w:r>
        <w:rPr>
          <w:sz w:val="22"/>
          <w:szCs w:val="22"/>
        </w:rPr>
        <w:t xml:space="preserve"> (publicacions o altres) que la persona candidata consideri d’importància en la seva trajectòria, amb un comentari raonant aquesta consideració</w:t>
      </w:r>
      <w:r>
        <w:rPr>
          <w:sz w:val="22"/>
          <w:szCs w:val="22"/>
        </w:rPr>
        <w:t>.</w:t>
      </w:r>
    </w:p>
    <w:p w14:paraId="7E4BCC56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1E146D10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Default="00177A22" w:rsidP="00177A22">
      <w:pPr>
        <w:spacing w:after="120"/>
        <w:rPr>
          <w:rFonts w:ascii="Times New Roman" w:hAnsi="Times New Roman" w:cs="Times New Roman"/>
        </w:rPr>
      </w:pPr>
    </w:p>
    <w:p w14:paraId="6E499005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4F0633ED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588560CB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0297304B" w14:textId="77777777" w:rsidR="0089708C" w:rsidRPr="00046C33" w:rsidRDefault="0089708C" w:rsidP="00177A22">
      <w:pPr>
        <w:spacing w:after="120"/>
        <w:rPr>
          <w:rFonts w:ascii="Times New Roman" w:hAnsi="Times New Roman" w:cs="Times New Roman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F"/>
    <w:rsid w:val="00046C33"/>
    <w:rsid w:val="00177A22"/>
    <w:rsid w:val="003B5D74"/>
    <w:rsid w:val="0056186E"/>
    <w:rsid w:val="0068371B"/>
    <w:rsid w:val="00867F3B"/>
    <w:rsid w:val="0089708C"/>
    <w:rsid w:val="00927842"/>
    <w:rsid w:val="009A2381"/>
    <w:rsid w:val="00A823EA"/>
    <w:rsid w:val="00BF56CD"/>
    <w:rsid w:val="00C2207F"/>
    <w:rsid w:val="00D64181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  <w:style w:type="paragraph" w:customStyle="1" w:styleId="Default">
    <w:name w:val="Default"/>
    <w:rsid w:val="00561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3</cp:revision>
  <dcterms:created xsi:type="dcterms:W3CDTF">2024-07-24T12:54:00Z</dcterms:created>
  <dcterms:modified xsi:type="dcterms:W3CDTF">2024-07-24T12:57:00Z</dcterms:modified>
</cp:coreProperties>
</file>